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BB0" w:rsidRPr="00FD615B" w:rsidRDefault="000A1BB0" w:rsidP="000A1BB0">
      <w:pPr>
        <w:shd w:val="clear" w:color="auto" w:fill="FFFFFF"/>
        <w:tabs>
          <w:tab w:val="center" w:pos="4860"/>
        </w:tabs>
        <w:spacing w:before="0" w:after="0" w:line="240" w:lineRule="auto"/>
        <w:ind w:firstLine="360"/>
        <w:rPr>
          <w:rFonts w:eastAsia="Times New Roman"/>
          <w:b/>
          <w:color w:val="333333"/>
          <w:sz w:val="28"/>
          <w:szCs w:val="28"/>
        </w:rPr>
      </w:pPr>
      <w:r w:rsidRPr="00FD615B">
        <w:rPr>
          <w:rFonts w:eastAsia="Times New Roman"/>
          <w:b/>
          <w:color w:val="333333"/>
          <w:sz w:val="28"/>
          <w:szCs w:val="28"/>
        </w:rPr>
        <w:t>TRƯỜNG CĐKT LÝ TỰ TRỌNG TP.HCM</w:t>
      </w:r>
    </w:p>
    <w:p w:rsidR="000A1BB0" w:rsidRPr="00FD615B" w:rsidRDefault="000A1BB0" w:rsidP="000A1BB0">
      <w:pPr>
        <w:shd w:val="clear" w:color="auto" w:fill="FFFFFF"/>
        <w:tabs>
          <w:tab w:val="center" w:pos="4860"/>
        </w:tabs>
        <w:spacing w:before="0" w:after="0" w:line="240" w:lineRule="auto"/>
        <w:ind w:firstLine="360"/>
        <w:rPr>
          <w:rFonts w:eastAsia="Times New Roman"/>
          <w:b/>
          <w:color w:val="333333"/>
          <w:sz w:val="28"/>
          <w:szCs w:val="28"/>
        </w:rPr>
      </w:pPr>
      <w:r w:rsidRPr="00FD615B">
        <w:rPr>
          <w:rFonts w:eastAsia="Times New Roman"/>
          <w:b/>
          <w:color w:val="333333"/>
          <w:sz w:val="28"/>
          <w:szCs w:val="28"/>
        </w:rPr>
        <w:t>KHOA KHCB</w:t>
      </w:r>
    </w:p>
    <w:p w:rsidR="000A1BB0" w:rsidRPr="00FD615B" w:rsidRDefault="000A1BB0" w:rsidP="000A1BB0">
      <w:pPr>
        <w:shd w:val="clear" w:color="auto" w:fill="FFFFFF"/>
        <w:tabs>
          <w:tab w:val="center" w:pos="4860"/>
        </w:tabs>
        <w:spacing w:before="0" w:after="0" w:line="240" w:lineRule="auto"/>
        <w:ind w:firstLine="360"/>
        <w:rPr>
          <w:rFonts w:eastAsia="Times New Roman"/>
          <w:b/>
          <w:color w:val="333333"/>
          <w:sz w:val="28"/>
          <w:szCs w:val="28"/>
        </w:rPr>
      </w:pPr>
      <w:r w:rsidRPr="00FD615B">
        <w:rPr>
          <w:rFonts w:eastAsia="Times New Roman"/>
          <w:b/>
          <w:color w:val="333333"/>
          <w:sz w:val="28"/>
          <w:szCs w:val="28"/>
        </w:rPr>
        <w:t>TỔ: LÍ</w:t>
      </w:r>
    </w:p>
    <w:p w:rsidR="000A1BB0" w:rsidRDefault="000A1BB0" w:rsidP="000A1BB0">
      <w:pPr>
        <w:shd w:val="clear" w:color="auto" w:fill="FFFFFF"/>
        <w:tabs>
          <w:tab w:val="center" w:pos="4860"/>
        </w:tabs>
        <w:spacing w:before="0" w:after="0" w:line="240" w:lineRule="auto"/>
        <w:ind w:firstLine="360"/>
        <w:rPr>
          <w:rFonts w:eastAsia="Times New Roman"/>
          <w:b/>
          <w:color w:val="333333"/>
          <w:sz w:val="28"/>
          <w:szCs w:val="28"/>
        </w:rPr>
      </w:pPr>
      <w:r w:rsidRPr="00FD615B">
        <w:rPr>
          <w:rFonts w:eastAsia="Times New Roman"/>
          <w:b/>
          <w:color w:val="333333"/>
          <w:sz w:val="28"/>
          <w:szCs w:val="28"/>
        </w:rPr>
        <w:t xml:space="preserve">GV: TRẦN THỊ ÁNH TUYẾT </w:t>
      </w:r>
      <w:bookmarkStart w:id="0" w:name="_GoBack"/>
      <w:bookmarkEnd w:id="0"/>
    </w:p>
    <w:p w:rsidR="00FD615B" w:rsidRPr="00FD615B" w:rsidRDefault="00FD615B" w:rsidP="000A1BB0">
      <w:pPr>
        <w:shd w:val="clear" w:color="auto" w:fill="FFFFFF"/>
        <w:tabs>
          <w:tab w:val="center" w:pos="4860"/>
        </w:tabs>
        <w:spacing w:before="0" w:after="0" w:line="240" w:lineRule="auto"/>
        <w:ind w:firstLine="360"/>
        <w:rPr>
          <w:rFonts w:eastAsia="Times New Roman"/>
          <w:b/>
          <w:color w:val="333333"/>
          <w:sz w:val="28"/>
          <w:szCs w:val="28"/>
        </w:rPr>
      </w:pPr>
    </w:p>
    <w:p w:rsidR="009013E4" w:rsidRPr="00FD615B" w:rsidRDefault="000A1BB0" w:rsidP="000A1BB0">
      <w:pPr>
        <w:shd w:val="clear" w:color="auto" w:fill="FFFFFF"/>
        <w:tabs>
          <w:tab w:val="center" w:pos="4860"/>
        </w:tabs>
        <w:spacing w:before="0" w:after="0" w:line="240" w:lineRule="auto"/>
        <w:ind w:firstLine="360"/>
        <w:rPr>
          <w:rFonts w:eastAsia="Times New Roman"/>
          <w:b/>
          <w:color w:val="333333"/>
          <w:sz w:val="28"/>
          <w:szCs w:val="28"/>
        </w:rPr>
      </w:pPr>
      <w:r w:rsidRPr="00FD615B">
        <w:rPr>
          <w:rFonts w:eastAsia="Times New Roman"/>
          <w:b/>
          <w:color w:val="333333"/>
          <w:sz w:val="28"/>
          <w:szCs w:val="28"/>
        </w:rPr>
        <w:tab/>
      </w:r>
      <w:r w:rsidR="009013E4" w:rsidRPr="00FD615B">
        <w:rPr>
          <w:rFonts w:eastAsia="Times New Roman"/>
          <w:b/>
          <w:color w:val="333333"/>
          <w:sz w:val="28"/>
          <w:szCs w:val="28"/>
        </w:rPr>
        <w:t>BÀI THU HOẠCH</w:t>
      </w:r>
    </w:p>
    <w:p w:rsidR="00FD615B" w:rsidRDefault="00FD615B" w:rsidP="000A1BB0">
      <w:pPr>
        <w:shd w:val="clear" w:color="auto" w:fill="FFFFFF"/>
        <w:tabs>
          <w:tab w:val="center" w:pos="4860"/>
        </w:tabs>
        <w:spacing w:before="0" w:after="0" w:line="240" w:lineRule="auto"/>
        <w:ind w:firstLine="360"/>
        <w:rPr>
          <w:rFonts w:ascii="Arial" w:hAnsi="Arial" w:cs="Arial"/>
          <w:color w:val="000000"/>
        </w:rPr>
      </w:pPr>
    </w:p>
    <w:p w:rsidR="00FD615B" w:rsidRDefault="00FD615B" w:rsidP="000A1BB0">
      <w:pPr>
        <w:shd w:val="clear" w:color="auto" w:fill="FFFFFF"/>
        <w:tabs>
          <w:tab w:val="center" w:pos="4860"/>
        </w:tabs>
        <w:spacing w:before="0" w:after="0" w:line="240" w:lineRule="auto"/>
        <w:ind w:firstLine="360"/>
        <w:rPr>
          <w:rFonts w:ascii="Arial" w:hAnsi="Arial" w:cs="Arial"/>
          <w:color w:val="000000"/>
        </w:rPr>
      </w:pPr>
    </w:p>
    <w:p w:rsidR="000A1BB0" w:rsidRPr="00FD615B" w:rsidRDefault="000A1BB0" w:rsidP="00FD615B">
      <w:pPr>
        <w:shd w:val="clear" w:color="auto" w:fill="FFFFFF"/>
        <w:tabs>
          <w:tab w:val="center" w:pos="4860"/>
        </w:tabs>
        <w:spacing w:before="0" w:after="0" w:line="240" w:lineRule="auto"/>
        <w:ind w:firstLine="360"/>
        <w:jc w:val="both"/>
        <w:rPr>
          <w:rFonts w:eastAsia="Times New Roman"/>
          <w:color w:val="333333"/>
          <w:sz w:val="28"/>
          <w:szCs w:val="28"/>
        </w:rPr>
      </w:pPr>
      <w:r w:rsidRPr="00FD615B">
        <w:rPr>
          <w:color w:val="000000"/>
          <w:sz w:val="28"/>
          <w:szCs w:val="28"/>
        </w:rPr>
        <w:t>"Sau khi nghe báo cáo và nghiên cứu tài liệu về kết quả Đại hội Đại biểu Đảng bộ Tp. HCM lần X nhiệm kỳ 2015 - 2020.  Anh (Chị) thấy tâm đắc nhất với nội dung nào trong các</w:t>
      </w:r>
      <w:r w:rsidRPr="00FD615B">
        <w:rPr>
          <w:rStyle w:val="apple-converted-space"/>
          <w:color w:val="000000"/>
          <w:sz w:val="28"/>
          <w:szCs w:val="28"/>
        </w:rPr>
        <w:t> </w:t>
      </w:r>
      <w:r w:rsidRPr="00FD615B">
        <w:rPr>
          <w:color w:val="000000"/>
          <w:sz w:val="28"/>
          <w:szCs w:val="28"/>
          <w:lang w:val="de-DE"/>
        </w:rPr>
        <w:t>mục tiêu, nhiệm vụ, giải pháp xây dựng, phát triển và bảo vệ Thành phố trong 5 năm tới (2015 - 2020). Tại sao? Từ vị trí công tác của mình, hãy liên hệ đến trách nhiệm của bản thân anh (chị)"</w:t>
      </w:r>
    </w:p>
    <w:p w:rsidR="009A08B3" w:rsidRPr="009A08B3" w:rsidRDefault="000A1BB0" w:rsidP="00FD615B">
      <w:pPr>
        <w:shd w:val="clear" w:color="auto" w:fill="FFFFFF"/>
        <w:spacing w:before="0" w:after="0" w:line="240" w:lineRule="auto"/>
        <w:ind w:firstLine="360"/>
        <w:jc w:val="both"/>
        <w:rPr>
          <w:rFonts w:eastAsia="Times New Roman"/>
          <w:color w:val="000000"/>
          <w:sz w:val="28"/>
          <w:szCs w:val="28"/>
        </w:rPr>
      </w:pPr>
      <w:r w:rsidRPr="00FD615B">
        <w:rPr>
          <w:rFonts w:eastAsia="Times New Roman"/>
          <w:color w:val="333333"/>
          <w:sz w:val="28"/>
          <w:szCs w:val="28"/>
        </w:rPr>
        <w:t>X</w:t>
      </w:r>
      <w:r w:rsidR="009A08B3" w:rsidRPr="009A08B3">
        <w:rPr>
          <w:rFonts w:eastAsia="Times New Roman"/>
          <w:color w:val="333333"/>
          <w:sz w:val="28"/>
          <w:szCs w:val="28"/>
        </w:rPr>
        <w:t>ây dựng và bảo vệ Tổ quốc trong tình hình mới, đặc biệt là yêu cầu chuyển mô hình phát triển nền kinh tế của nước ta từ chiều rộng sang chiều sâu, cơ cấu lại nền kinh tế theo hướng nâng cao chất lượng, hiệu quả, đủ sức cạnh tranh, từng bước đi vào nền kinh tế tri thức, vươn lên sánh vai cùng các nước tiên tiến trên thế giới, nếu không có những chủ nhân xứng đáng, không có nguồn nhân lực đông đảo với chất lượng cao, sẽ khó thực hiện được mục tiêu đề ra. Đảng ta đã xác định: gắn kết chặt chẽ phát triển nguồn nhân lực với phát triển và ứng dụng khoa học, công nghệ, giáo dục và đào tạo là một trong ba khâu đột phá để đưa nước ta cơ bản trở thành nước công nghiệp theo hướng hiện đại vào năm 2020, tạo tiền đề vững chắc cho phát triển cao hơn trong giai đoạn sau. Như vậy cũng có thể nói rằng, đổi mới căn bản, toàn diện giáo dục và đào tạo là một trong những nhân tố quan trọng quyết định sự thành công của công nghiệp hóa, hiện đại hóa và thực hiện mục tiêu “dân giàu, nước mạnh, dân chủ, công bằng, văn minh”. </w:t>
      </w:r>
    </w:p>
    <w:p w:rsidR="009A08B3" w:rsidRPr="009A08B3" w:rsidRDefault="000A1BB0" w:rsidP="00FD615B">
      <w:pPr>
        <w:shd w:val="clear" w:color="auto" w:fill="FFFFFF"/>
        <w:spacing w:before="0" w:after="0" w:line="240" w:lineRule="auto"/>
        <w:ind w:firstLine="360"/>
        <w:jc w:val="both"/>
        <w:rPr>
          <w:rFonts w:eastAsia="Times New Roman"/>
          <w:color w:val="000000"/>
          <w:sz w:val="28"/>
          <w:szCs w:val="28"/>
        </w:rPr>
      </w:pPr>
      <w:r w:rsidRPr="00FD615B">
        <w:rPr>
          <w:rFonts w:eastAsia="Times New Roman"/>
          <w:color w:val="333333"/>
          <w:sz w:val="28"/>
          <w:szCs w:val="28"/>
        </w:rPr>
        <w:t>T</w:t>
      </w:r>
      <w:r w:rsidR="009A08B3" w:rsidRPr="009A08B3">
        <w:rPr>
          <w:rFonts w:eastAsia="Times New Roman"/>
          <w:color w:val="333333"/>
          <w:sz w:val="28"/>
          <w:szCs w:val="28"/>
        </w:rPr>
        <w:t>rong quá trình toàn cầu hóa, hội nhập quốc tế ngày càng sâu rộng, thực chất cạnh tranh giữa các quốc gia hiện nay là cạnh tranh về chất lượng nguồn nhân lực. Chính vì vậy, đổi mới giáo dục đang là một xu thế tất yếu mang tính toàn cầu. Nước nào không đổi mới, hoặc cải cách giáo dục không thành công, nước đó sẽ mất khả năng cạnh tranh trên trường quốc tế và sẽ bị tụt hậu xa hơn. Nhiều quốc gia đã và đang tiến hành cải cách để hướng tới một nền giáo dục hiện đại. Giáo dục Việt Nam cũng cần có sự đổi mới mạnh mẽ để ta có thể tự tin hội nhập</w:t>
      </w:r>
    </w:p>
    <w:p w:rsidR="009A08B3" w:rsidRPr="009A08B3" w:rsidRDefault="009A08B3" w:rsidP="00FD615B">
      <w:pPr>
        <w:shd w:val="clear" w:color="auto" w:fill="FFFFFF"/>
        <w:spacing w:before="0" w:after="0" w:line="240" w:lineRule="auto"/>
        <w:ind w:firstLine="360"/>
        <w:jc w:val="both"/>
        <w:rPr>
          <w:rFonts w:eastAsia="Times New Roman"/>
          <w:color w:val="000000"/>
          <w:sz w:val="28"/>
          <w:szCs w:val="28"/>
        </w:rPr>
      </w:pPr>
      <w:r w:rsidRPr="009A08B3">
        <w:rPr>
          <w:rFonts w:eastAsia="Times New Roman"/>
          <w:color w:val="333333"/>
          <w:sz w:val="28"/>
          <w:szCs w:val="28"/>
        </w:rPr>
        <w:t>Sau 30 năm thực hiện đổi mới, nền giáo dục nước ta đã có những thành tựu quan trọng tuy nhiên vẫn còn tồn tại nhiều mặt yếu kém, một số khuyết điểm trầm trọng, kéo dài như dạy, học thêm; bạo lực học đường, thiếu trường lớp, bằng cấp giả… Vì vậy phải đổi mới giáo dục.</w:t>
      </w:r>
    </w:p>
    <w:p w:rsidR="009A08B3" w:rsidRPr="009A08B3" w:rsidRDefault="009A08B3" w:rsidP="00FD615B">
      <w:pPr>
        <w:shd w:val="clear" w:color="auto" w:fill="FFFFFF"/>
        <w:spacing w:before="0" w:after="0" w:line="240" w:lineRule="auto"/>
        <w:ind w:firstLine="360"/>
        <w:jc w:val="both"/>
        <w:rPr>
          <w:rFonts w:eastAsia="Times New Roman"/>
          <w:color w:val="000000"/>
          <w:sz w:val="28"/>
          <w:szCs w:val="28"/>
        </w:rPr>
      </w:pPr>
      <w:r w:rsidRPr="009A08B3">
        <w:rPr>
          <w:rFonts w:eastAsia="Times New Roman"/>
          <w:color w:val="333333"/>
          <w:sz w:val="28"/>
          <w:szCs w:val="28"/>
        </w:rPr>
        <w:lastRenderedPageBreak/>
        <w:t>Đổi mới căn bản, toàn diện giáo dục và đào tạo cũng là để tiếp tục góp phần bồi đắp, xây dựng nền văn hóa Việt Nam tiên tiến, đậm đà bản sắc dân tộc trong điều kiện phát triển kinh tế thị trường định hướng xã hội chủ nghĩa và hội nhập quốc tế, tạo nền tảng tinh thần vững chắc cho sự phát triển nhanh, bền vững của đất nước, theo đúng tinh thần Nghị quyết Đại hội Đảng toàn quốc lần thứ XI đã khẳng định: sứ mệnh của giáo dục và đào tạo là nâng cao dân trí, phát triển nguồn nhân lực, bồi dưỡng nhân tài, góp phần quan trọng xây dựng đất nước, xây dựng nền văn hóa và con người Việt Nam; trong đó cần phát triển nhanh nguồn nhân lực, nhất là nguồn nhân lực chất lượng cao, tập trung vào việc đổi mới căn bản và toàn diện nền giáo dục quốc dân.</w:t>
      </w:r>
    </w:p>
    <w:p w:rsidR="009A08B3" w:rsidRPr="009A08B3" w:rsidRDefault="009A08B3" w:rsidP="00FD615B">
      <w:pPr>
        <w:shd w:val="clear" w:color="auto" w:fill="FFFFFF"/>
        <w:spacing w:before="0" w:after="0" w:line="240" w:lineRule="auto"/>
        <w:ind w:firstLine="360"/>
        <w:jc w:val="both"/>
        <w:rPr>
          <w:rFonts w:eastAsia="Times New Roman"/>
          <w:color w:val="000000"/>
          <w:sz w:val="28"/>
          <w:szCs w:val="28"/>
        </w:rPr>
      </w:pPr>
      <w:r w:rsidRPr="009A08B3">
        <w:rPr>
          <w:rFonts w:eastAsia="Times New Roman"/>
          <w:color w:val="333333"/>
          <w:sz w:val="28"/>
          <w:szCs w:val="28"/>
        </w:rPr>
        <w:t>Những lý do chủ yếu nêu trên cho thấy rằng, nước ta phải tiến hành đổi mới căn bản, toàn diện nền giáo dục là một tất yếu khách quan.</w:t>
      </w:r>
    </w:p>
    <w:p w:rsidR="009A08B3" w:rsidRPr="00FD615B" w:rsidRDefault="009A08B3" w:rsidP="00FD615B">
      <w:pPr>
        <w:shd w:val="clear" w:color="auto" w:fill="FFFFFF"/>
        <w:spacing w:before="0" w:after="0" w:line="240" w:lineRule="auto"/>
        <w:ind w:firstLine="360"/>
        <w:jc w:val="both"/>
        <w:rPr>
          <w:rFonts w:eastAsia="Times New Roman"/>
          <w:i/>
          <w:iCs/>
          <w:color w:val="333333"/>
          <w:sz w:val="28"/>
          <w:szCs w:val="28"/>
        </w:rPr>
      </w:pPr>
      <w:r w:rsidRPr="009A08B3">
        <w:rPr>
          <w:rFonts w:eastAsia="Times New Roman"/>
          <w:i/>
          <w:iCs/>
          <w:color w:val="333333"/>
          <w:sz w:val="28"/>
          <w:szCs w:val="28"/>
        </w:rPr>
        <w:t>Mục tiêu tổng quát và những nội dung cốt lõi của Đề án “Đổi mới căn bản, toàn diện giáo dục và đào tạo”.</w:t>
      </w:r>
    </w:p>
    <w:p w:rsidR="009A08B3" w:rsidRPr="009A08B3" w:rsidRDefault="009A08B3" w:rsidP="00FD615B">
      <w:pPr>
        <w:shd w:val="clear" w:color="auto" w:fill="FFFFFF"/>
        <w:spacing w:before="0" w:after="0" w:line="240" w:lineRule="auto"/>
        <w:ind w:firstLine="360"/>
        <w:jc w:val="both"/>
        <w:rPr>
          <w:rFonts w:eastAsia="Times New Roman"/>
          <w:color w:val="000000"/>
          <w:sz w:val="28"/>
          <w:szCs w:val="28"/>
        </w:rPr>
      </w:pPr>
      <w:r w:rsidRPr="009A08B3">
        <w:rPr>
          <w:rFonts w:eastAsia="Times New Roman"/>
          <w:color w:val="333333"/>
          <w:sz w:val="28"/>
          <w:szCs w:val="28"/>
        </w:rPr>
        <w:t>Giáo dục con người Việt Nam phát triển toàn diện.</w:t>
      </w:r>
    </w:p>
    <w:p w:rsidR="009A08B3" w:rsidRPr="009A08B3" w:rsidRDefault="009A08B3" w:rsidP="00FD615B">
      <w:pPr>
        <w:shd w:val="clear" w:color="auto" w:fill="FFFFFF"/>
        <w:spacing w:before="0" w:after="0" w:line="240" w:lineRule="auto"/>
        <w:ind w:firstLine="360"/>
        <w:jc w:val="both"/>
        <w:rPr>
          <w:rFonts w:eastAsia="Times New Roman"/>
          <w:color w:val="000000"/>
          <w:sz w:val="28"/>
          <w:szCs w:val="28"/>
        </w:rPr>
      </w:pPr>
      <w:r w:rsidRPr="009A08B3">
        <w:rPr>
          <w:rFonts w:eastAsia="Times New Roman"/>
          <w:color w:val="333333"/>
          <w:sz w:val="28"/>
          <w:szCs w:val="28"/>
        </w:rPr>
        <w:t>Xây dựng nền giáo dục mở, dân chủ, thực học, thực nghiệp (dạy và học thực chất, học đi đôi với hành), có cơ cấu và phương thức hợp lý, gắn với xã hội học tập; bảo đảm các điều kiện nâng cao chất lượng. Chuẩn hóa hệ thống giáo dục, hội nhập quốc tế nhưng vẫn giữ vững định hướng xã hội chủ nghĩa và mang đậm bản sắc dân tộc.</w:t>
      </w:r>
    </w:p>
    <w:p w:rsidR="009A08B3" w:rsidRPr="009A08B3" w:rsidRDefault="009A08B3" w:rsidP="00FD615B">
      <w:pPr>
        <w:shd w:val="clear" w:color="auto" w:fill="FFFFFF"/>
        <w:spacing w:before="0" w:after="0" w:line="240" w:lineRule="auto"/>
        <w:ind w:firstLine="360"/>
        <w:jc w:val="both"/>
        <w:rPr>
          <w:rFonts w:eastAsia="Times New Roman"/>
          <w:color w:val="000000"/>
          <w:sz w:val="28"/>
          <w:szCs w:val="28"/>
        </w:rPr>
      </w:pPr>
      <w:r w:rsidRPr="009A08B3">
        <w:rPr>
          <w:rFonts w:eastAsia="Times New Roman"/>
          <w:color w:val="333333"/>
          <w:sz w:val="28"/>
          <w:szCs w:val="28"/>
        </w:rPr>
        <w:t>Cần chuyển mạnh quá trình giáo dục từ truyền thụ kiến thức sang phát triển toàn diện năng lực và phẩm chất, phát huy tính tích cực, chủ động sáng tạo cho người học.</w:t>
      </w:r>
    </w:p>
    <w:p w:rsidR="009A08B3" w:rsidRPr="009A08B3" w:rsidRDefault="009A08B3" w:rsidP="00FD615B">
      <w:pPr>
        <w:shd w:val="clear" w:color="auto" w:fill="FFFFFF"/>
        <w:spacing w:before="0" w:after="0" w:line="240" w:lineRule="auto"/>
        <w:ind w:firstLine="360"/>
        <w:jc w:val="both"/>
        <w:rPr>
          <w:rFonts w:eastAsia="Times New Roman"/>
          <w:color w:val="000000"/>
          <w:sz w:val="28"/>
          <w:szCs w:val="28"/>
        </w:rPr>
      </w:pPr>
      <w:r w:rsidRPr="009A08B3">
        <w:rPr>
          <w:rFonts w:eastAsia="Times New Roman"/>
          <w:color w:val="333333"/>
          <w:sz w:val="28"/>
          <w:szCs w:val="28"/>
        </w:rPr>
        <w:t>Đổi mới nội dung giáo dục và đào tạo theo hướng tinh giản, cơ bản, hiện đại, phù hợp với thực tiễn Việt Nam, gắn lý thuyết với thực hành ứng dụng, phù hợp với từng cấp, bậc học.</w:t>
      </w:r>
    </w:p>
    <w:p w:rsidR="009A08B3" w:rsidRPr="009A08B3" w:rsidRDefault="009A08B3" w:rsidP="00FD615B">
      <w:pPr>
        <w:shd w:val="clear" w:color="auto" w:fill="FFFFFF"/>
        <w:spacing w:before="0" w:after="0" w:line="240" w:lineRule="auto"/>
        <w:ind w:firstLine="360"/>
        <w:jc w:val="both"/>
        <w:rPr>
          <w:rFonts w:eastAsia="Times New Roman"/>
          <w:color w:val="000000"/>
          <w:sz w:val="28"/>
          <w:szCs w:val="28"/>
        </w:rPr>
      </w:pPr>
      <w:r w:rsidRPr="009A08B3">
        <w:rPr>
          <w:rFonts w:eastAsia="Times New Roman"/>
          <w:color w:val="333333"/>
          <w:sz w:val="28"/>
          <w:szCs w:val="28"/>
        </w:rPr>
        <w:t>Đổi mới phương thức kiểm tra, thi, đánh giá chất lượng giáo dục bảo đảm trung thực, tin cậy; đánh giá kết quả hình thành năng lực, phẩm chất chứ không dừng lại ở đánh giá mức độ lĩnh hội kiến thức của người học.</w:t>
      </w:r>
    </w:p>
    <w:p w:rsidR="009A08B3" w:rsidRPr="00FD615B" w:rsidRDefault="000A1BB0" w:rsidP="00FD615B">
      <w:pPr>
        <w:shd w:val="clear" w:color="auto" w:fill="FFFFFF"/>
        <w:spacing w:before="0" w:after="0" w:line="240" w:lineRule="auto"/>
        <w:jc w:val="both"/>
        <w:rPr>
          <w:rFonts w:eastAsia="Times New Roman"/>
          <w:color w:val="000000"/>
          <w:sz w:val="28"/>
          <w:szCs w:val="28"/>
        </w:rPr>
      </w:pPr>
      <w:r w:rsidRPr="00FD615B">
        <w:rPr>
          <w:rFonts w:eastAsia="Times New Roman"/>
          <w:color w:val="000000"/>
          <w:sz w:val="28"/>
          <w:szCs w:val="28"/>
        </w:rPr>
        <w:t>Do đó cần phải đổi mới</w:t>
      </w:r>
      <w:r w:rsidR="009A08B3" w:rsidRPr="00FD615B">
        <w:rPr>
          <w:rFonts w:eastAsia="Times New Roman"/>
          <w:b/>
          <w:bCs/>
          <w:color w:val="000000"/>
          <w:sz w:val="28"/>
          <w:szCs w:val="28"/>
        </w:rPr>
        <w:t xml:space="preserve"> </w:t>
      </w:r>
      <w:r w:rsidR="009A08B3" w:rsidRPr="00FD615B">
        <w:rPr>
          <w:rFonts w:eastAsia="Times New Roman"/>
          <w:bCs/>
          <w:color w:val="000000"/>
          <w:sz w:val="28"/>
          <w:szCs w:val="28"/>
        </w:rPr>
        <w:t>căn bản và toàn diện giáo dục - đào tạo:</w:t>
      </w:r>
    </w:p>
    <w:p w:rsidR="009A08B3" w:rsidRPr="00FD615B" w:rsidRDefault="009A08B3" w:rsidP="00FD615B">
      <w:pPr>
        <w:shd w:val="clear" w:color="auto" w:fill="FFFFFF"/>
        <w:spacing w:before="0" w:after="0" w:line="240" w:lineRule="auto"/>
        <w:jc w:val="both"/>
        <w:rPr>
          <w:rFonts w:eastAsia="Times New Roman"/>
          <w:color w:val="000000"/>
          <w:spacing w:val="-2"/>
          <w:sz w:val="28"/>
          <w:szCs w:val="28"/>
        </w:rPr>
      </w:pPr>
      <w:r w:rsidRPr="00FD615B">
        <w:rPr>
          <w:rFonts w:eastAsia="Times New Roman"/>
          <w:color w:val="000000"/>
          <w:spacing w:val="-2"/>
          <w:sz w:val="28"/>
          <w:szCs w:val="28"/>
        </w:rPr>
        <w:t>Phấn đấu đến năm 2020, hệ thống giáo dục - đào tạo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theo yêu cầu, tiêu chí của doanh nghiệp. Xây dựng thành phố Hồ Chí Minh thành một Thành phố học tập, một trung tâm giáo dục - đào tạo chất lượng cao của cả nước và khu vực Đông Nam Á.</w:t>
      </w:r>
    </w:p>
    <w:p w:rsidR="00475968" w:rsidRPr="00FD615B" w:rsidRDefault="00FD615B" w:rsidP="00FD615B">
      <w:pPr>
        <w:shd w:val="clear" w:color="auto" w:fill="FFFFFF"/>
        <w:spacing w:before="0" w:after="0" w:line="240" w:lineRule="auto"/>
        <w:jc w:val="both"/>
        <w:rPr>
          <w:rFonts w:eastAsia="Times New Roman"/>
          <w:color w:val="000000"/>
          <w:spacing w:val="-2"/>
          <w:sz w:val="28"/>
          <w:szCs w:val="28"/>
        </w:rPr>
      </w:pPr>
      <w:r>
        <w:rPr>
          <w:rFonts w:eastAsia="Times New Roman"/>
          <w:color w:val="000000"/>
          <w:spacing w:val="-2"/>
          <w:sz w:val="28"/>
          <w:szCs w:val="28"/>
        </w:rPr>
        <w:t xml:space="preserve">     </w:t>
      </w:r>
      <w:r w:rsidR="000A1BB0" w:rsidRPr="00FD615B">
        <w:rPr>
          <w:rFonts w:eastAsia="Times New Roman"/>
          <w:color w:val="000000"/>
          <w:spacing w:val="-2"/>
          <w:sz w:val="28"/>
          <w:szCs w:val="28"/>
        </w:rPr>
        <w:t>Với vị trí là một giáo viên, bản thân tôi cần phải thực hiện tốt trách nhiệm của một nhà giáo, không vi phạm các quy định của ngành Giáo dục</w:t>
      </w:r>
      <w:r w:rsidR="00600138" w:rsidRPr="00FD615B">
        <w:rPr>
          <w:rFonts w:eastAsia="Times New Roman"/>
          <w:color w:val="000000"/>
          <w:spacing w:val="-2"/>
          <w:sz w:val="28"/>
          <w:szCs w:val="28"/>
        </w:rPr>
        <w:t xml:space="preserve"> và nghiêm chỉnh chấp hành. Thực trang hiện nay về chất lượng giáo dục của trường CĐKT Lý Tự Trọng Tp.HCM, theo cá nhân tôi có chiều hướng giảm về chất lượng, bản thân là người trực tiếp đứng lớp giảng dạy, có phải chăng là chất lượng đầu vào không, từ tác phong, nề nếp học tập, chấp hành nội quy của nhà trường … các em chưa quan tâm thực hiện tốt. Bên cạnh đó trường ta đang xây dựng và phát triển để trở thành một trường Đại học đến năm 2020, đưa vào các phần mềm quản lý học sinh – sinh viên và giáo viên là điều tất yếu</w:t>
      </w:r>
      <w:r w:rsidR="00475968" w:rsidRPr="00FD615B">
        <w:rPr>
          <w:rFonts w:eastAsia="Times New Roman"/>
          <w:color w:val="000000"/>
          <w:spacing w:val="-2"/>
          <w:sz w:val="28"/>
          <w:szCs w:val="28"/>
        </w:rPr>
        <w:t>, giáo viên phải thực hiện như nhập điểm, điểm danh học sinh, người dạy phải tốn một khoảng thời gian không ít thay vì thời gian đó giáo viên đầu tư vào bài việc giảng dạy tốt hơn, điều đó cũng là một phần góp phần làm giảm chất lượng giáo dục của trường ta. Chúng ta đầu tư được phần mềm, cũng có thể đầu tư nhân sự để quản lý nó, tôi đề nghị Quý lãnh đạo nhà trường xem xét lại hiện nay giáo viên phải báo điểm ít nhất 3 lần cho nhà trường</w:t>
      </w:r>
      <w:r>
        <w:rPr>
          <w:rFonts w:eastAsia="Times New Roman"/>
          <w:color w:val="000000"/>
          <w:spacing w:val="-2"/>
          <w:sz w:val="28"/>
          <w:szCs w:val="28"/>
        </w:rPr>
        <w:t xml:space="preserve"> trong một học kì</w:t>
      </w:r>
      <w:r w:rsidR="00475968" w:rsidRPr="00FD615B">
        <w:rPr>
          <w:rFonts w:eastAsia="Times New Roman"/>
          <w:color w:val="000000"/>
          <w:spacing w:val="-2"/>
          <w:sz w:val="28"/>
          <w:szCs w:val="28"/>
        </w:rPr>
        <w:t>.</w:t>
      </w:r>
      <w:r w:rsidR="00600138" w:rsidRPr="00FD615B">
        <w:rPr>
          <w:rFonts w:eastAsia="Times New Roman"/>
          <w:color w:val="000000"/>
          <w:spacing w:val="-2"/>
          <w:sz w:val="28"/>
          <w:szCs w:val="28"/>
        </w:rPr>
        <w:t xml:space="preserve"> </w:t>
      </w:r>
      <w:r w:rsidR="00475968" w:rsidRPr="00FD615B">
        <w:rPr>
          <w:rFonts w:eastAsia="Times New Roman"/>
          <w:color w:val="000000"/>
          <w:spacing w:val="-2"/>
          <w:sz w:val="28"/>
          <w:szCs w:val="28"/>
        </w:rPr>
        <w:t>Đây là quan điểm của cá nhân tôi nhìn nhận dưới góc độ cảm tính, nhưng bản thân tôi cũng luôn thực hiện tốt quy định do trường đưa ra.</w:t>
      </w:r>
    </w:p>
    <w:p w:rsidR="00475968" w:rsidRPr="00FD615B" w:rsidRDefault="00FD615B" w:rsidP="00FD615B">
      <w:pPr>
        <w:shd w:val="clear" w:color="auto" w:fill="FFFFFF"/>
        <w:spacing w:before="0" w:after="0" w:line="240" w:lineRule="auto"/>
        <w:jc w:val="both"/>
        <w:rPr>
          <w:rFonts w:eastAsia="Times New Roman"/>
          <w:color w:val="000000"/>
          <w:spacing w:val="-2"/>
          <w:sz w:val="28"/>
          <w:szCs w:val="28"/>
        </w:rPr>
      </w:pPr>
      <w:r>
        <w:rPr>
          <w:rFonts w:eastAsia="Times New Roman"/>
          <w:i/>
          <w:color w:val="000000"/>
          <w:spacing w:val="-2"/>
          <w:sz w:val="28"/>
          <w:szCs w:val="28"/>
        </w:rPr>
        <w:t xml:space="preserve">                                                                             </w:t>
      </w:r>
      <w:r w:rsidR="00475968" w:rsidRPr="00FD615B">
        <w:rPr>
          <w:rFonts w:eastAsia="Times New Roman"/>
          <w:i/>
          <w:color w:val="000000"/>
          <w:spacing w:val="-2"/>
          <w:sz w:val="28"/>
          <w:szCs w:val="28"/>
        </w:rPr>
        <w:t>Tp.HCM;</w:t>
      </w:r>
      <w:r w:rsidR="00475968" w:rsidRPr="00FD615B">
        <w:rPr>
          <w:rFonts w:eastAsia="Times New Roman"/>
          <w:color w:val="000000"/>
          <w:spacing w:val="-2"/>
          <w:sz w:val="28"/>
          <w:szCs w:val="28"/>
        </w:rPr>
        <w:t xml:space="preserve"> ngày 10 tháng 3 năm 2016</w:t>
      </w:r>
    </w:p>
    <w:p w:rsidR="00475968" w:rsidRPr="00FD615B" w:rsidRDefault="00FD615B" w:rsidP="00FD615B">
      <w:pPr>
        <w:shd w:val="clear" w:color="auto" w:fill="FFFFFF"/>
        <w:spacing w:before="0" w:after="0" w:line="240" w:lineRule="auto"/>
        <w:jc w:val="both"/>
        <w:rPr>
          <w:rFonts w:eastAsia="Times New Roman"/>
          <w:color w:val="000000"/>
          <w:spacing w:val="-2"/>
          <w:sz w:val="28"/>
          <w:szCs w:val="28"/>
        </w:rPr>
      </w:pPr>
      <w:r>
        <w:rPr>
          <w:rFonts w:eastAsia="Times New Roman"/>
          <w:color w:val="000000"/>
          <w:spacing w:val="-2"/>
          <w:sz w:val="28"/>
          <w:szCs w:val="28"/>
        </w:rPr>
        <w:t xml:space="preserve">                                                                                                 </w:t>
      </w:r>
      <w:r w:rsidR="00475968" w:rsidRPr="00FD615B">
        <w:rPr>
          <w:rFonts w:eastAsia="Times New Roman"/>
          <w:color w:val="000000"/>
          <w:spacing w:val="-2"/>
          <w:sz w:val="28"/>
          <w:szCs w:val="28"/>
        </w:rPr>
        <w:t>Người viết bài</w:t>
      </w:r>
    </w:p>
    <w:p w:rsidR="00475968" w:rsidRPr="00FD615B" w:rsidRDefault="00475968" w:rsidP="00FD615B">
      <w:pPr>
        <w:shd w:val="clear" w:color="auto" w:fill="FFFFFF"/>
        <w:spacing w:before="0" w:after="0" w:line="240" w:lineRule="auto"/>
        <w:jc w:val="both"/>
        <w:rPr>
          <w:rFonts w:eastAsia="Times New Roman"/>
          <w:color w:val="000000"/>
          <w:spacing w:val="-2"/>
          <w:sz w:val="28"/>
          <w:szCs w:val="28"/>
        </w:rPr>
      </w:pPr>
    </w:p>
    <w:p w:rsidR="00475968" w:rsidRPr="00FD615B" w:rsidRDefault="00475968" w:rsidP="00FD615B">
      <w:pPr>
        <w:shd w:val="clear" w:color="auto" w:fill="FFFFFF"/>
        <w:spacing w:before="0" w:after="0" w:line="240" w:lineRule="auto"/>
        <w:jc w:val="both"/>
        <w:rPr>
          <w:rFonts w:eastAsia="Times New Roman"/>
          <w:color w:val="000000"/>
          <w:spacing w:val="-2"/>
          <w:sz w:val="28"/>
          <w:szCs w:val="28"/>
        </w:rPr>
      </w:pPr>
    </w:p>
    <w:p w:rsidR="000A1BB0" w:rsidRPr="00FD615B" w:rsidRDefault="00FD615B" w:rsidP="00FD615B">
      <w:pPr>
        <w:shd w:val="clear" w:color="auto" w:fill="FFFFFF"/>
        <w:spacing w:before="0" w:after="0" w:line="240" w:lineRule="auto"/>
        <w:jc w:val="both"/>
        <w:rPr>
          <w:rFonts w:eastAsia="Times New Roman"/>
          <w:color w:val="000000"/>
          <w:spacing w:val="-2"/>
          <w:sz w:val="28"/>
          <w:szCs w:val="28"/>
        </w:rPr>
      </w:pPr>
      <w:r>
        <w:rPr>
          <w:rFonts w:eastAsia="Times New Roman"/>
          <w:color w:val="000000"/>
          <w:spacing w:val="-2"/>
          <w:sz w:val="28"/>
          <w:szCs w:val="28"/>
        </w:rPr>
        <w:t xml:space="preserve">                                                                                              </w:t>
      </w:r>
      <w:r w:rsidR="00475968" w:rsidRPr="00FD615B">
        <w:rPr>
          <w:rFonts w:eastAsia="Times New Roman"/>
          <w:color w:val="000000"/>
          <w:spacing w:val="-2"/>
          <w:sz w:val="28"/>
          <w:szCs w:val="28"/>
        </w:rPr>
        <w:t>Trần Thị Ánh Tuyết</w:t>
      </w:r>
      <w:r w:rsidR="00600138" w:rsidRPr="00FD615B">
        <w:rPr>
          <w:rFonts w:eastAsia="Times New Roman"/>
          <w:color w:val="000000"/>
          <w:spacing w:val="-2"/>
          <w:sz w:val="28"/>
          <w:szCs w:val="28"/>
        </w:rPr>
        <w:t xml:space="preserve"> </w:t>
      </w:r>
    </w:p>
    <w:p w:rsidR="009A08B3" w:rsidRDefault="009A08B3" w:rsidP="009A08B3">
      <w:pPr>
        <w:shd w:val="clear" w:color="auto" w:fill="FFFFFF"/>
        <w:spacing w:before="0" w:after="0" w:line="240" w:lineRule="auto"/>
        <w:jc w:val="both"/>
        <w:rPr>
          <w:rFonts w:eastAsia="Times New Roman"/>
          <w:color w:val="000000"/>
          <w:sz w:val="28"/>
          <w:szCs w:val="28"/>
        </w:rPr>
      </w:pPr>
    </w:p>
    <w:p w:rsidR="00385031" w:rsidRDefault="00385031"/>
    <w:sectPr w:rsidR="00385031" w:rsidSect="00FD615B">
      <w:footerReference w:type="default" r:id="rId7"/>
      <w:pgSz w:w="12240" w:h="15840"/>
      <w:pgMar w:top="1701" w:right="1134" w:bottom="170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4AF" w:rsidRDefault="00E754AF" w:rsidP="00FD615B">
      <w:pPr>
        <w:spacing w:before="0" w:after="0" w:line="240" w:lineRule="auto"/>
      </w:pPr>
      <w:r>
        <w:separator/>
      </w:r>
    </w:p>
  </w:endnote>
  <w:endnote w:type="continuationSeparator" w:id="0">
    <w:p w:rsidR="00E754AF" w:rsidRDefault="00E754AF" w:rsidP="00FD615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9564487"/>
      <w:docPartObj>
        <w:docPartGallery w:val="Page Numbers (Bottom of Page)"/>
        <w:docPartUnique/>
      </w:docPartObj>
    </w:sdtPr>
    <w:sdtEndPr>
      <w:rPr>
        <w:noProof/>
      </w:rPr>
    </w:sdtEndPr>
    <w:sdtContent>
      <w:p w:rsidR="00FD615B" w:rsidRDefault="00FD615B">
        <w:pPr>
          <w:pStyle w:val="Footer"/>
          <w:jc w:val="center"/>
        </w:pPr>
        <w:r>
          <w:fldChar w:fldCharType="begin"/>
        </w:r>
        <w:r>
          <w:instrText xml:space="preserve"> PAGE   \* MERGEFORMAT </w:instrText>
        </w:r>
        <w:r>
          <w:fldChar w:fldCharType="separate"/>
        </w:r>
        <w:r w:rsidR="00E754AF">
          <w:rPr>
            <w:noProof/>
          </w:rPr>
          <w:t>1</w:t>
        </w:r>
        <w:r>
          <w:rPr>
            <w:noProof/>
          </w:rPr>
          <w:fldChar w:fldCharType="end"/>
        </w:r>
      </w:p>
    </w:sdtContent>
  </w:sdt>
  <w:p w:rsidR="00FD615B" w:rsidRDefault="00FD61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4AF" w:rsidRDefault="00E754AF" w:rsidP="00FD615B">
      <w:pPr>
        <w:spacing w:before="0" w:after="0" w:line="240" w:lineRule="auto"/>
      </w:pPr>
      <w:r>
        <w:separator/>
      </w:r>
    </w:p>
  </w:footnote>
  <w:footnote w:type="continuationSeparator" w:id="0">
    <w:p w:rsidR="00E754AF" w:rsidRDefault="00E754AF" w:rsidP="00FD615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8B3"/>
    <w:rsid w:val="000A1BB0"/>
    <w:rsid w:val="00385031"/>
    <w:rsid w:val="00475968"/>
    <w:rsid w:val="004B52FC"/>
    <w:rsid w:val="00600138"/>
    <w:rsid w:val="009013E4"/>
    <w:rsid w:val="009A08B3"/>
    <w:rsid w:val="00E754AF"/>
    <w:rsid w:val="00FD6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8B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A1BB0"/>
  </w:style>
  <w:style w:type="paragraph" w:styleId="Header">
    <w:name w:val="header"/>
    <w:basedOn w:val="Normal"/>
    <w:link w:val="HeaderChar"/>
    <w:uiPriority w:val="99"/>
    <w:unhideWhenUsed/>
    <w:rsid w:val="00FD615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D615B"/>
    <w:rPr>
      <w:rFonts w:ascii="Times New Roman" w:eastAsia="Calibri" w:hAnsi="Times New Roman" w:cs="Times New Roman"/>
      <w:sz w:val="26"/>
    </w:rPr>
  </w:style>
  <w:style w:type="paragraph" w:styleId="Footer">
    <w:name w:val="footer"/>
    <w:basedOn w:val="Normal"/>
    <w:link w:val="FooterChar"/>
    <w:uiPriority w:val="99"/>
    <w:unhideWhenUsed/>
    <w:rsid w:val="00FD615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D615B"/>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8B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A1BB0"/>
  </w:style>
  <w:style w:type="paragraph" w:styleId="Header">
    <w:name w:val="header"/>
    <w:basedOn w:val="Normal"/>
    <w:link w:val="HeaderChar"/>
    <w:uiPriority w:val="99"/>
    <w:unhideWhenUsed/>
    <w:rsid w:val="00FD615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D615B"/>
    <w:rPr>
      <w:rFonts w:ascii="Times New Roman" w:eastAsia="Calibri" w:hAnsi="Times New Roman" w:cs="Times New Roman"/>
      <w:sz w:val="26"/>
    </w:rPr>
  </w:style>
  <w:style w:type="paragraph" w:styleId="Footer">
    <w:name w:val="footer"/>
    <w:basedOn w:val="Normal"/>
    <w:link w:val="FooterChar"/>
    <w:uiPriority w:val="99"/>
    <w:unhideWhenUsed/>
    <w:rsid w:val="00FD615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D615B"/>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502861">
      <w:bodyDiv w:val="1"/>
      <w:marLeft w:val="0"/>
      <w:marRight w:val="0"/>
      <w:marTop w:val="0"/>
      <w:marBottom w:val="0"/>
      <w:divBdr>
        <w:top w:val="none" w:sz="0" w:space="0" w:color="auto"/>
        <w:left w:val="none" w:sz="0" w:space="0" w:color="auto"/>
        <w:bottom w:val="none" w:sz="0" w:space="0" w:color="auto"/>
        <w:right w:val="none" w:sz="0" w:space="0" w:color="auto"/>
      </w:divBdr>
    </w:div>
    <w:div w:id="1009138692">
      <w:bodyDiv w:val="1"/>
      <w:marLeft w:val="0"/>
      <w:marRight w:val="0"/>
      <w:marTop w:val="0"/>
      <w:marBottom w:val="0"/>
      <w:divBdr>
        <w:top w:val="none" w:sz="0" w:space="0" w:color="auto"/>
        <w:left w:val="none" w:sz="0" w:space="0" w:color="auto"/>
        <w:bottom w:val="none" w:sz="0" w:space="0" w:color="auto"/>
        <w:right w:val="none" w:sz="0" w:space="0" w:color="auto"/>
      </w:divBdr>
    </w:div>
    <w:div w:id="1436746891">
      <w:bodyDiv w:val="1"/>
      <w:marLeft w:val="0"/>
      <w:marRight w:val="0"/>
      <w:marTop w:val="0"/>
      <w:marBottom w:val="0"/>
      <w:divBdr>
        <w:top w:val="none" w:sz="0" w:space="0" w:color="auto"/>
        <w:left w:val="none" w:sz="0" w:space="0" w:color="auto"/>
        <w:bottom w:val="none" w:sz="0" w:space="0" w:color="auto"/>
        <w:right w:val="none" w:sz="0" w:space="0" w:color="auto"/>
      </w:divBdr>
    </w:div>
    <w:div w:id="206039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946</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tranphuong</dc:creator>
  <cp:lastModifiedBy>tranphuong</cp:lastModifiedBy>
  <cp:revision>1</cp:revision>
  <dcterms:created xsi:type="dcterms:W3CDTF">2016-03-09T23:19:00Z</dcterms:created>
  <dcterms:modified xsi:type="dcterms:W3CDTF">2016-03-10T00:15:00Z</dcterms:modified>
</cp:coreProperties>
</file>